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3652"/>
        <w:gridCol w:w="5670"/>
      </w:tblGrid>
      <w:tr w:rsidR="00610C3B" w:rsidRPr="00050928" w:rsidTr="00437CBD">
        <w:trPr>
          <w:trHeight w:val="1440"/>
        </w:trPr>
        <w:tc>
          <w:tcPr>
            <w:tcW w:w="3652" w:type="dxa"/>
            <w:shd w:val="clear" w:color="auto" w:fill="auto"/>
          </w:tcPr>
          <w:p w:rsidR="003C332D" w:rsidRPr="00050928" w:rsidRDefault="003C332D" w:rsidP="00892E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50928">
              <w:rPr>
                <w:b/>
                <w:sz w:val="26"/>
                <w:szCs w:val="26"/>
                <w:lang w:val="en-US"/>
              </w:rPr>
              <w:t>ỦY BAN NHÂN DÂN</w:t>
            </w:r>
          </w:p>
          <w:p w:rsidR="003C332D" w:rsidRPr="00050928" w:rsidRDefault="003C332D" w:rsidP="00892E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50928">
              <w:rPr>
                <w:b/>
                <w:sz w:val="26"/>
                <w:szCs w:val="26"/>
                <w:lang w:val="en-US"/>
              </w:rPr>
              <w:t>THÀNH PHỐ VŨNG TÀU</w:t>
            </w:r>
          </w:p>
          <w:p w:rsidR="003C332D" w:rsidRPr="00050928" w:rsidRDefault="00AB1AD8" w:rsidP="00892E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6" type="#_x0000_t32" style="position:absolute;left:0;text-align:left;margin-left:46.55pt;margin-top:4.2pt;width:65.7pt;height:0;z-index:251657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Xz2Hg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"/>
              </w:pict>
            </w:r>
          </w:p>
          <w:p w:rsidR="003C332D" w:rsidRPr="00050928" w:rsidRDefault="00C1454B" w:rsidP="00C1454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rect id="Rectangle 1" o:spid="_x0000_s1029" style="position:absolute;left:0;text-align:left;margin-left:29.95pt;margin-top:21.55pt;width:111.75pt;height:24pt;z-index:2516608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" fillcolor="white [3201]" strokecolor="black [3200]" strokeweight="1pt">
                  <v:textbox>
                    <w:txbxContent>
                      <w:p w:rsidR="00C1454B" w:rsidRPr="00FD63A0" w:rsidRDefault="00C1454B" w:rsidP="00C1454B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r w:rsidRPr="00FD63A0">
                          <w:rPr>
                            <w:sz w:val="28"/>
                            <w:szCs w:val="28"/>
                          </w:rPr>
                          <w:t>DỰ THẢO</w:t>
                        </w:r>
                      </w:p>
                    </w:txbxContent>
                  </v:textbox>
                </v:rect>
              </w:pict>
            </w:r>
            <w:r w:rsidR="003C332D" w:rsidRPr="00050928">
              <w:rPr>
                <w:sz w:val="28"/>
                <w:szCs w:val="28"/>
                <w:lang w:val="en-US"/>
              </w:rPr>
              <w:t>Số</w:t>
            </w:r>
            <w:r w:rsidR="00050928" w:rsidRPr="00050928">
              <w:rPr>
                <w:sz w:val="28"/>
                <w:szCs w:val="28"/>
                <w:lang w:val="en-US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 w:rsidR="003C332D" w:rsidRPr="00050928">
              <w:rPr>
                <w:sz w:val="28"/>
                <w:szCs w:val="28"/>
                <w:lang w:val="en-US"/>
              </w:rPr>
              <w:t>/</w:t>
            </w:r>
            <w:r w:rsidR="00B4143A" w:rsidRPr="00050928">
              <w:rPr>
                <w:sz w:val="28"/>
                <w:szCs w:val="28"/>
                <w:lang w:val="en-US"/>
              </w:rPr>
              <w:t>202</w:t>
            </w:r>
            <w:r>
              <w:rPr>
                <w:sz w:val="28"/>
                <w:szCs w:val="28"/>
                <w:lang w:val="en-US"/>
              </w:rPr>
              <w:t>3</w:t>
            </w:r>
            <w:r w:rsidR="00B4143A" w:rsidRPr="00050928">
              <w:rPr>
                <w:sz w:val="28"/>
                <w:szCs w:val="28"/>
                <w:lang w:val="en-US"/>
              </w:rPr>
              <w:t>/</w:t>
            </w:r>
            <w:r w:rsidR="003C332D" w:rsidRPr="00050928">
              <w:rPr>
                <w:sz w:val="28"/>
                <w:szCs w:val="28"/>
                <w:lang w:val="en-US"/>
              </w:rPr>
              <w:t>QĐ-UBND</w:t>
            </w:r>
          </w:p>
        </w:tc>
        <w:tc>
          <w:tcPr>
            <w:tcW w:w="5670" w:type="dxa"/>
            <w:shd w:val="clear" w:color="auto" w:fill="auto"/>
          </w:tcPr>
          <w:p w:rsidR="003C332D" w:rsidRPr="00050928" w:rsidRDefault="003C332D" w:rsidP="00892E79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050928">
              <w:rPr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3C332D" w:rsidRPr="00050928" w:rsidRDefault="003C332D" w:rsidP="00892E79">
            <w:pPr>
              <w:jc w:val="center"/>
              <w:rPr>
                <w:sz w:val="28"/>
                <w:szCs w:val="28"/>
                <w:lang w:val="en-US"/>
              </w:rPr>
            </w:pPr>
            <w:r w:rsidRPr="00050928">
              <w:rPr>
                <w:b/>
                <w:sz w:val="28"/>
                <w:szCs w:val="28"/>
                <w:lang w:val="en-US"/>
              </w:rPr>
              <w:t>Độc lập – Tự do – Hạnh phúc</w:t>
            </w:r>
          </w:p>
          <w:p w:rsidR="003C332D" w:rsidRPr="00050928" w:rsidRDefault="00AB1AD8" w:rsidP="00892E79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pict>
                <v:shape id="AutoShape 5" o:spid="_x0000_s1028" type="#_x0000_t32" style="position:absolute;left:0;text-align:left;margin-left:48.1pt;margin-top:.7pt;width:177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NA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2maPSxj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"/>
              </w:pict>
            </w:r>
          </w:p>
          <w:p w:rsidR="003C332D" w:rsidRPr="00050928" w:rsidRDefault="003C332D" w:rsidP="00C1454B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050928">
              <w:rPr>
                <w:i/>
                <w:sz w:val="28"/>
                <w:szCs w:val="28"/>
                <w:lang w:val="en-US"/>
              </w:rPr>
              <w:t xml:space="preserve">Vũng Tàu, ngày  </w:t>
            </w:r>
            <w:r w:rsidR="00C1454B">
              <w:rPr>
                <w:i/>
                <w:sz w:val="28"/>
                <w:szCs w:val="28"/>
                <w:lang w:val="en-US"/>
              </w:rPr>
              <w:t xml:space="preserve">  tháng 9 </w:t>
            </w:r>
            <w:r w:rsidRPr="00050928">
              <w:rPr>
                <w:i/>
                <w:sz w:val="28"/>
                <w:szCs w:val="28"/>
                <w:lang w:val="en-US"/>
              </w:rPr>
              <w:t>năm 202</w:t>
            </w:r>
            <w:r w:rsidR="00C1454B">
              <w:rPr>
                <w:i/>
                <w:sz w:val="28"/>
                <w:szCs w:val="28"/>
                <w:lang w:val="en-US"/>
              </w:rPr>
              <w:t>3</w:t>
            </w:r>
          </w:p>
        </w:tc>
      </w:tr>
    </w:tbl>
    <w:p w:rsidR="00732485" w:rsidRPr="00050928" w:rsidRDefault="00732485" w:rsidP="00305500">
      <w:pPr>
        <w:spacing w:after="240"/>
        <w:jc w:val="center"/>
        <w:rPr>
          <w:b/>
          <w:sz w:val="28"/>
          <w:szCs w:val="28"/>
        </w:rPr>
      </w:pPr>
      <w:r w:rsidRPr="00050928">
        <w:rPr>
          <w:b/>
          <w:sz w:val="28"/>
          <w:szCs w:val="28"/>
        </w:rPr>
        <w:t>QUYẾT ĐỊNH</w:t>
      </w:r>
    </w:p>
    <w:p w:rsidR="00687411" w:rsidRDefault="00C3304E" w:rsidP="00911243">
      <w:pPr>
        <w:spacing w:after="120"/>
        <w:contextualSpacing/>
        <w:jc w:val="center"/>
        <w:rPr>
          <w:b/>
          <w:sz w:val="28"/>
          <w:szCs w:val="28"/>
        </w:rPr>
      </w:pPr>
      <w:r w:rsidRPr="00050928">
        <w:rPr>
          <w:b/>
          <w:sz w:val="28"/>
          <w:szCs w:val="28"/>
        </w:rPr>
        <w:t>B</w:t>
      </w:r>
      <w:r w:rsidR="00447C44" w:rsidRPr="00050928">
        <w:rPr>
          <w:b/>
          <w:sz w:val="28"/>
          <w:szCs w:val="28"/>
        </w:rPr>
        <w:t xml:space="preserve">ãi bỏ </w:t>
      </w:r>
      <w:r w:rsidR="00687411" w:rsidRPr="00687411">
        <w:rPr>
          <w:b/>
          <w:sz w:val="28"/>
          <w:szCs w:val="28"/>
        </w:rPr>
        <w:t xml:space="preserve">Quyết định số 03/2014/QĐ-UBND ngày 08/7/2014 của UBND </w:t>
      </w:r>
    </w:p>
    <w:p w:rsidR="00687411" w:rsidRDefault="00687411" w:rsidP="00911243">
      <w:pPr>
        <w:spacing w:after="120"/>
        <w:contextualSpacing/>
        <w:jc w:val="center"/>
        <w:rPr>
          <w:b/>
          <w:sz w:val="28"/>
          <w:szCs w:val="28"/>
        </w:rPr>
      </w:pPr>
      <w:r w:rsidRPr="00687411">
        <w:rPr>
          <w:b/>
          <w:sz w:val="28"/>
          <w:szCs w:val="28"/>
        </w:rPr>
        <w:t>thành phố Vũng Tàu về phê duyệ</w:t>
      </w:r>
      <w:r>
        <w:rPr>
          <w:b/>
          <w:sz w:val="28"/>
          <w:szCs w:val="28"/>
        </w:rPr>
        <w:t xml:space="preserve">t và ban hành </w:t>
      </w:r>
      <w:r w:rsidRPr="00687411">
        <w:rPr>
          <w:b/>
          <w:sz w:val="28"/>
          <w:szCs w:val="28"/>
        </w:rPr>
        <w:t xml:space="preserve">Quy chế Quản lý </w:t>
      </w:r>
    </w:p>
    <w:p w:rsidR="00687411" w:rsidRDefault="00687411" w:rsidP="00911243">
      <w:pPr>
        <w:spacing w:after="120"/>
        <w:contextualSpacing/>
        <w:jc w:val="center"/>
        <w:rPr>
          <w:b/>
          <w:sz w:val="28"/>
          <w:szCs w:val="28"/>
        </w:rPr>
      </w:pPr>
      <w:r w:rsidRPr="00687411">
        <w:rPr>
          <w:b/>
          <w:sz w:val="28"/>
          <w:szCs w:val="28"/>
        </w:rPr>
        <w:t>quy hoạch, kiến trúc đô thị thành phố Vũng Tàu</w:t>
      </w:r>
    </w:p>
    <w:p w:rsidR="00732485" w:rsidRPr="00050928" w:rsidRDefault="00AB1AD8" w:rsidP="00911243">
      <w:pPr>
        <w:spacing w:after="120"/>
        <w:jc w:val="both"/>
      </w:pPr>
      <w:r>
        <w:rPr>
          <w:noProof/>
          <w:lang w:val="en-US"/>
        </w:rPr>
        <w:pict>
          <v:line id="Line 4" o:spid="_x0000_s1027" style="position:absolute;left:0;text-align:left;flip:y;z-index:251656704;visibility:visible;mso-wrap-distance-top:-6e-5mm;mso-wrap-distance-bottom:-6e-5mm" from="183.65pt,2.75pt" to="275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W2GAIAADIEAAAOAAAAZHJzL2Uyb0RvYy54bWysU02P2yAQvVfqf0DcE9tZJ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"/>
        </w:pict>
      </w:r>
    </w:p>
    <w:p w:rsidR="005A6C14" w:rsidRPr="00050928" w:rsidRDefault="00732485" w:rsidP="00911243">
      <w:pPr>
        <w:spacing w:after="120"/>
        <w:jc w:val="center"/>
        <w:rPr>
          <w:b/>
          <w:sz w:val="28"/>
          <w:szCs w:val="28"/>
        </w:rPr>
      </w:pPr>
      <w:r w:rsidRPr="00050928">
        <w:rPr>
          <w:b/>
          <w:sz w:val="28"/>
          <w:szCs w:val="28"/>
        </w:rPr>
        <w:t>ỦY BAN NHÂN DÂN THÀNH PHỐ VŨNG TÀU</w:t>
      </w:r>
    </w:p>
    <w:p w:rsidR="009A5550" w:rsidRPr="00050928" w:rsidRDefault="009A5550" w:rsidP="00911243">
      <w:pPr>
        <w:spacing w:after="120"/>
        <w:jc w:val="center"/>
        <w:rPr>
          <w:b/>
          <w:sz w:val="12"/>
          <w:szCs w:val="12"/>
        </w:rPr>
      </w:pPr>
    </w:p>
    <w:p w:rsidR="00B4143A" w:rsidRPr="00050928" w:rsidRDefault="00732485" w:rsidP="008C2BAA">
      <w:pPr>
        <w:spacing w:after="120" w:line="380" w:lineRule="atLeast"/>
        <w:ind w:firstLine="709"/>
        <w:jc w:val="center"/>
        <w:rPr>
          <w:i/>
          <w:sz w:val="28"/>
          <w:szCs w:val="28"/>
        </w:rPr>
      </w:pPr>
      <w:r w:rsidRPr="00050928">
        <w:rPr>
          <w:i/>
          <w:sz w:val="28"/>
          <w:szCs w:val="28"/>
        </w:rPr>
        <w:t xml:space="preserve">Căn cứ Luật Tổ chức </w:t>
      </w:r>
      <w:r w:rsidR="009325E3" w:rsidRPr="00050928">
        <w:rPr>
          <w:i/>
          <w:sz w:val="28"/>
          <w:szCs w:val="28"/>
        </w:rPr>
        <w:t>chính quyền địa phương</w:t>
      </w:r>
      <w:r w:rsidRPr="00050928">
        <w:rPr>
          <w:i/>
          <w:sz w:val="28"/>
          <w:szCs w:val="28"/>
        </w:rPr>
        <w:t xml:space="preserve"> ngày </w:t>
      </w:r>
      <w:r w:rsidR="009325E3" w:rsidRPr="00050928">
        <w:rPr>
          <w:i/>
          <w:sz w:val="28"/>
          <w:szCs w:val="28"/>
        </w:rPr>
        <w:t>19</w:t>
      </w:r>
      <w:r w:rsidR="00B4143A" w:rsidRPr="00050928">
        <w:rPr>
          <w:i/>
          <w:sz w:val="28"/>
          <w:szCs w:val="28"/>
        </w:rPr>
        <w:t xml:space="preserve"> tháng </w:t>
      </w:r>
      <w:r w:rsidR="009325E3" w:rsidRPr="00050928">
        <w:rPr>
          <w:i/>
          <w:sz w:val="28"/>
          <w:szCs w:val="28"/>
        </w:rPr>
        <w:t>6</w:t>
      </w:r>
      <w:r w:rsidR="00B4143A" w:rsidRPr="00050928">
        <w:rPr>
          <w:i/>
          <w:sz w:val="28"/>
          <w:szCs w:val="28"/>
        </w:rPr>
        <w:t xml:space="preserve"> năm </w:t>
      </w:r>
      <w:r w:rsidRPr="00050928">
        <w:rPr>
          <w:i/>
          <w:sz w:val="28"/>
          <w:szCs w:val="28"/>
        </w:rPr>
        <w:t>20</w:t>
      </w:r>
      <w:r w:rsidR="009325E3" w:rsidRPr="00050928">
        <w:rPr>
          <w:i/>
          <w:sz w:val="28"/>
          <w:szCs w:val="28"/>
        </w:rPr>
        <w:t>15</w:t>
      </w:r>
      <w:r w:rsidRPr="00050928">
        <w:rPr>
          <w:i/>
          <w:sz w:val="28"/>
          <w:szCs w:val="28"/>
        </w:rPr>
        <w:t>;</w:t>
      </w:r>
    </w:p>
    <w:p w:rsidR="00F42C02" w:rsidRPr="00050928" w:rsidRDefault="00B4143A" w:rsidP="008C2BAA">
      <w:pPr>
        <w:tabs>
          <w:tab w:val="left" w:pos="567"/>
        </w:tabs>
        <w:spacing w:after="120" w:line="380" w:lineRule="atLeast"/>
        <w:ind w:firstLine="709"/>
        <w:jc w:val="both"/>
        <w:rPr>
          <w:i/>
          <w:sz w:val="28"/>
          <w:szCs w:val="28"/>
        </w:rPr>
      </w:pPr>
      <w:r w:rsidRPr="00050928">
        <w:rPr>
          <w:i/>
          <w:sz w:val="28"/>
          <w:szCs w:val="28"/>
        </w:rPr>
        <w:t xml:space="preserve">Căn cứ </w:t>
      </w:r>
      <w:r w:rsidR="00F42C02" w:rsidRPr="00050928">
        <w:rPr>
          <w:i/>
          <w:sz w:val="28"/>
          <w:szCs w:val="28"/>
        </w:rPr>
        <w:t>Luậ</w:t>
      </w:r>
      <w:r w:rsidRPr="00050928">
        <w:rPr>
          <w:i/>
          <w:sz w:val="28"/>
          <w:szCs w:val="28"/>
        </w:rPr>
        <w:t>t S</w:t>
      </w:r>
      <w:r w:rsidR="00F42C02" w:rsidRPr="00050928">
        <w:rPr>
          <w:i/>
          <w:sz w:val="28"/>
          <w:szCs w:val="28"/>
        </w:rPr>
        <w:t>ửa đổi, bổ sung một số điều của Luật Tổ chức Chính phủ và Luật Tổ chức chính quyền địa phương ngày 22 tháng 11 năm 2019;</w:t>
      </w:r>
    </w:p>
    <w:p w:rsidR="00447C44" w:rsidRPr="00050928" w:rsidRDefault="00447C44" w:rsidP="008C2BAA">
      <w:pPr>
        <w:spacing w:after="120" w:line="380" w:lineRule="atLeast"/>
        <w:ind w:firstLine="709"/>
        <w:jc w:val="both"/>
        <w:rPr>
          <w:i/>
          <w:iCs/>
          <w:sz w:val="28"/>
          <w:szCs w:val="28"/>
        </w:rPr>
      </w:pPr>
      <w:r w:rsidRPr="00050928">
        <w:rPr>
          <w:i/>
          <w:iCs/>
          <w:sz w:val="28"/>
          <w:szCs w:val="28"/>
        </w:rPr>
        <w:t xml:space="preserve">Căn cứ Luật Ban hành văn bản quy phạm pháp luật ngày 22 tháng 6 năm 2015; </w:t>
      </w:r>
    </w:p>
    <w:p w:rsidR="00447C44" w:rsidRDefault="00447C44" w:rsidP="008C2BAA">
      <w:pPr>
        <w:spacing w:after="120" w:line="380" w:lineRule="atLeast"/>
        <w:ind w:firstLine="709"/>
        <w:jc w:val="both"/>
        <w:rPr>
          <w:i/>
          <w:iCs/>
          <w:sz w:val="28"/>
          <w:szCs w:val="28"/>
          <w:lang w:val="en-US"/>
        </w:rPr>
      </w:pPr>
      <w:r w:rsidRPr="00050928">
        <w:rPr>
          <w:i/>
          <w:iCs/>
          <w:sz w:val="28"/>
          <w:szCs w:val="28"/>
        </w:rPr>
        <w:t xml:space="preserve">Căn cứ Luật </w:t>
      </w:r>
      <w:r w:rsidR="00B4143A" w:rsidRPr="00050928">
        <w:rPr>
          <w:i/>
          <w:iCs/>
          <w:sz w:val="28"/>
          <w:szCs w:val="28"/>
        </w:rPr>
        <w:t>S</w:t>
      </w:r>
      <w:r w:rsidRPr="00050928">
        <w:rPr>
          <w:i/>
          <w:iCs/>
          <w:sz w:val="28"/>
          <w:szCs w:val="28"/>
        </w:rPr>
        <w:t>ửa đổi, bổ sung một số điều của Luật Ban hành văn bản quy phạm pháp luật ngày 18 tháng 6 năm</w:t>
      </w:r>
      <w:r w:rsidR="00687411">
        <w:rPr>
          <w:i/>
          <w:iCs/>
          <w:sz w:val="28"/>
          <w:szCs w:val="28"/>
        </w:rPr>
        <w:t xml:space="preserve"> 2020</w:t>
      </w:r>
      <w:r w:rsidR="00687411">
        <w:rPr>
          <w:i/>
          <w:iCs/>
          <w:sz w:val="28"/>
          <w:szCs w:val="28"/>
          <w:lang w:val="en-US"/>
        </w:rPr>
        <w:t>;</w:t>
      </w:r>
    </w:p>
    <w:p w:rsidR="00687411" w:rsidRDefault="00687411" w:rsidP="008C2BAA">
      <w:pPr>
        <w:spacing w:after="120" w:line="380" w:lineRule="atLeast"/>
        <w:ind w:firstLine="709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Theo đề nghị của Trưởng Phòng Quản lý đô thị tại Tờ trình số ............../TTr-QLĐT ngày .... tháng .... năm 2023 về dự thảo Quyết định b</w:t>
      </w:r>
      <w:r w:rsidRPr="00687411">
        <w:rPr>
          <w:i/>
          <w:iCs/>
          <w:sz w:val="28"/>
          <w:szCs w:val="28"/>
          <w:lang w:val="en-US"/>
        </w:rPr>
        <w:t>ãi bỏ Quyết định số 03/2014/QĐ-UBND ngày 08/7/2014 củ</w:t>
      </w:r>
      <w:r>
        <w:rPr>
          <w:i/>
          <w:iCs/>
          <w:sz w:val="28"/>
          <w:szCs w:val="28"/>
          <w:lang w:val="en-US"/>
        </w:rPr>
        <w:t xml:space="preserve">a UBND </w:t>
      </w:r>
      <w:r w:rsidRPr="00687411">
        <w:rPr>
          <w:i/>
          <w:iCs/>
          <w:sz w:val="28"/>
          <w:szCs w:val="28"/>
          <w:lang w:val="en-US"/>
        </w:rPr>
        <w:t>thành phố Vũng Tàu về phê duyệt và ban hành Quy chế Quả</w:t>
      </w:r>
      <w:r>
        <w:rPr>
          <w:i/>
          <w:iCs/>
          <w:sz w:val="28"/>
          <w:szCs w:val="28"/>
          <w:lang w:val="en-US"/>
        </w:rPr>
        <w:t xml:space="preserve">n lý </w:t>
      </w:r>
      <w:r w:rsidRPr="00687411">
        <w:rPr>
          <w:i/>
          <w:iCs/>
          <w:sz w:val="28"/>
          <w:szCs w:val="28"/>
          <w:lang w:val="en-US"/>
        </w:rPr>
        <w:t>quy hoạch, kiến trúc đô thị thành phố Vũng Tàu</w:t>
      </w:r>
      <w:r>
        <w:rPr>
          <w:i/>
          <w:iCs/>
          <w:sz w:val="28"/>
          <w:szCs w:val="28"/>
          <w:lang w:val="en-US"/>
        </w:rPr>
        <w:t>.</w:t>
      </w:r>
    </w:p>
    <w:p w:rsidR="00732485" w:rsidRPr="00050928" w:rsidRDefault="00732485" w:rsidP="008C2BAA">
      <w:pPr>
        <w:tabs>
          <w:tab w:val="left" w:pos="567"/>
        </w:tabs>
        <w:spacing w:after="120" w:line="380" w:lineRule="atLeast"/>
        <w:ind w:firstLine="567"/>
        <w:jc w:val="center"/>
        <w:rPr>
          <w:b/>
          <w:sz w:val="28"/>
          <w:szCs w:val="28"/>
        </w:rPr>
      </w:pPr>
      <w:r w:rsidRPr="00050928">
        <w:rPr>
          <w:b/>
          <w:sz w:val="28"/>
          <w:szCs w:val="28"/>
        </w:rPr>
        <w:t>QUYẾT ĐỊNH</w:t>
      </w:r>
      <w:r w:rsidR="00C56755" w:rsidRPr="00050928">
        <w:rPr>
          <w:b/>
          <w:sz w:val="28"/>
          <w:szCs w:val="28"/>
        </w:rPr>
        <w:t>:</w:t>
      </w:r>
    </w:p>
    <w:p w:rsidR="00687411" w:rsidRPr="00687411" w:rsidRDefault="00732485" w:rsidP="008C2BAA">
      <w:pPr>
        <w:spacing w:after="120" w:line="380" w:lineRule="atLeast"/>
        <w:ind w:firstLine="709"/>
        <w:jc w:val="both"/>
        <w:rPr>
          <w:sz w:val="28"/>
          <w:szCs w:val="28"/>
          <w:lang w:val="en-US"/>
        </w:rPr>
      </w:pPr>
      <w:r w:rsidRPr="00050928">
        <w:rPr>
          <w:sz w:val="28"/>
          <w:szCs w:val="28"/>
        </w:rPr>
        <w:tab/>
      </w:r>
      <w:r w:rsidRPr="00050928">
        <w:rPr>
          <w:b/>
          <w:sz w:val="28"/>
          <w:szCs w:val="28"/>
        </w:rPr>
        <w:t>Điều 1.</w:t>
      </w:r>
      <w:r w:rsidR="00BE00FF">
        <w:rPr>
          <w:b/>
          <w:sz w:val="28"/>
          <w:szCs w:val="28"/>
          <w:lang w:val="en-US"/>
        </w:rPr>
        <w:t xml:space="preserve"> </w:t>
      </w:r>
      <w:r w:rsidR="00447C44" w:rsidRPr="00050928">
        <w:rPr>
          <w:sz w:val="28"/>
          <w:szCs w:val="28"/>
        </w:rPr>
        <w:t xml:space="preserve">Bãi bỏ toàn bộ </w:t>
      </w:r>
      <w:r w:rsidR="00687411" w:rsidRPr="00687411">
        <w:rPr>
          <w:sz w:val="28"/>
          <w:szCs w:val="28"/>
        </w:rPr>
        <w:t>Quyết định số 03/2014/QĐ-UBND ngày 08/7/2014 củ</w:t>
      </w:r>
      <w:r w:rsidR="00687411">
        <w:rPr>
          <w:sz w:val="28"/>
          <w:szCs w:val="28"/>
        </w:rPr>
        <w:t xml:space="preserve">a UBND </w:t>
      </w:r>
      <w:r w:rsidR="00687411" w:rsidRPr="00687411">
        <w:rPr>
          <w:sz w:val="28"/>
          <w:szCs w:val="28"/>
        </w:rPr>
        <w:t>thành phố Vũng Tàu về phê duyệt và ban hành Quy chế Quả</w:t>
      </w:r>
      <w:r w:rsidR="00687411">
        <w:rPr>
          <w:sz w:val="28"/>
          <w:szCs w:val="28"/>
        </w:rPr>
        <w:t xml:space="preserve">n lý </w:t>
      </w:r>
      <w:r w:rsidR="00687411" w:rsidRPr="00687411">
        <w:rPr>
          <w:sz w:val="28"/>
          <w:szCs w:val="28"/>
        </w:rPr>
        <w:t>quy hoạch, kiến trúc đô thị thành phố Vũng Tàu</w:t>
      </w:r>
      <w:r w:rsidR="00687411">
        <w:rPr>
          <w:sz w:val="28"/>
          <w:szCs w:val="28"/>
          <w:lang w:val="en-US"/>
        </w:rPr>
        <w:t>.</w:t>
      </w:r>
    </w:p>
    <w:p w:rsidR="00B4143A" w:rsidRPr="00050928" w:rsidRDefault="00732485" w:rsidP="008C2BAA">
      <w:pPr>
        <w:spacing w:after="120" w:line="380" w:lineRule="atLeast"/>
        <w:ind w:firstLine="709"/>
        <w:jc w:val="both"/>
        <w:rPr>
          <w:sz w:val="28"/>
          <w:szCs w:val="28"/>
        </w:rPr>
      </w:pPr>
      <w:r w:rsidRPr="00050928">
        <w:rPr>
          <w:b/>
          <w:sz w:val="28"/>
          <w:szCs w:val="28"/>
        </w:rPr>
        <w:t>Điều 2</w:t>
      </w:r>
      <w:r w:rsidRPr="00050928">
        <w:rPr>
          <w:sz w:val="28"/>
          <w:szCs w:val="28"/>
        </w:rPr>
        <w:t xml:space="preserve">. </w:t>
      </w:r>
      <w:r w:rsidR="00B4143A" w:rsidRPr="00050928">
        <w:rPr>
          <w:b/>
          <w:sz w:val="28"/>
          <w:szCs w:val="28"/>
        </w:rPr>
        <w:t>Hiệu lực thi hành</w:t>
      </w:r>
    </w:p>
    <w:p w:rsidR="00B137AE" w:rsidRPr="00B137AE" w:rsidRDefault="00447C44" w:rsidP="008C2BAA">
      <w:pPr>
        <w:spacing w:after="120" w:line="380" w:lineRule="atLeast"/>
        <w:ind w:firstLine="709"/>
        <w:jc w:val="both"/>
        <w:rPr>
          <w:sz w:val="28"/>
          <w:szCs w:val="28"/>
          <w:lang w:val="en-US"/>
        </w:rPr>
      </w:pPr>
      <w:r w:rsidRPr="00050928">
        <w:rPr>
          <w:sz w:val="28"/>
          <w:szCs w:val="28"/>
        </w:rPr>
        <w:t>Quyết định này có hiệu lự</w:t>
      </w:r>
      <w:r w:rsidR="00455F1B" w:rsidRPr="00050928">
        <w:rPr>
          <w:sz w:val="28"/>
          <w:szCs w:val="28"/>
        </w:rPr>
        <w:t>c thi hành</w:t>
      </w:r>
      <w:r w:rsidRPr="00050928">
        <w:rPr>
          <w:sz w:val="28"/>
          <w:szCs w:val="28"/>
        </w:rPr>
        <w:t xml:space="preserve"> từ ngày</w:t>
      </w:r>
      <w:r w:rsidR="00050928" w:rsidRPr="00050928">
        <w:rPr>
          <w:sz w:val="28"/>
          <w:szCs w:val="28"/>
        </w:rPr>
        <w:t xml:space="preserve"> </w:t>
      </w:r>
      <w:r w:rsidR="00B137AE">
        <w:rPr>
          <w:sz w:val="28"/>
          <w:szCs w:val="28"/>
          <w:lang w:val="en-US"/>
        </w:rPr>
        <w:t>ký.</w:t>
      </w:r>
    </w:p>
    <w:p w:rsidR="00B4143A" w:rsidRPr="00050928" w:rsidRDefault="00732485" w:rsidP="008C2BAA">
      <w:pPr>
        <w:spacing w:after="120" w:line="380" w:lineRule="atLeast"/>
        <w:ind w:firstLine="709"/>
        <w:jc w:val="both"/>
        <w:rPr>
          <w:sz w:val="28"/>
          <w:szCs w:val="28"/>
        </w:rPr>
      </w:pPr>
      <w:r w:rsidRPr="00050928">
        <w:rPr>
          <w:b/>
          <w:sz w:val="28"/>
          <w:szCs w:val="28"/>
        </w:rPr>
        <w:t xml:space="preserve">Điều </w:t>
      </w:r>
      <w:r w:rsidR="00905580" w:rsidRPr="00050928">
        <w:rPr>
          <w:b/>
          <w:sz w:val="28"/>
          <w:szCs w:val="28"/>
        </w:rPr>
        <w:t>3</w:t>
      </w:r>
      <w:r w:rsidRPr="00050928">
        <w:rPr>
          <w:sz w:val="28"/>
          <w:szCs w:val="28"/>
        </w:rPr>
        <w:t xml:space="preserve">. </w:t>
      </w:r>
      <w:r w:rsidR="00B4143A" w:rsidRPr="00050928">
        <w:rPr>
          <w:b/>
          <w:sz w:val="28"/>
          <w:szCs w:val="28"/>
        </w:rPr>
        <w:t>Tổ chức thực hiện</w:t>
      </w:r>
    </w:p>
    <w:p w:rsidR="007769F0" w:rsidRPr="00050928" w:rsidRDefault="00732485" w:rsidP="008C2BAA">
      <w:pPr>
        <w:spacing w:after="120" w:line="380" w:lineRule="atLeast"/>
        <w:ind w:firstLine="709"/>
        <w:jc w:val="both"/>
        <w:rPr>
          <w:sz w:val="28"/>
          <w:szCs w:val="28"/>
        </w:rPr>
      </w:pPr>
      <w:r w:rsidRPr="00050928">
        <w:rPr>
          <w:sz w:val="28"/>
          <w:szCs w:val="28"/>
        </w:rPr>
        <w:t xml:space="preserve">Chánh Văn phòng </w:t>
      </w:r>
      <w:r w:rsidR="00B4143A" w:rsidRPr="00050928">
        <w:rPr>
          <w:sz w:val="28"/>
          <w:szCs w:val="28"/>
        </w:rPr>
        <w:t>Hội đồng nhân dân</w:t>
      </w:r>
      <w:r w:rsidRPr="00050928">
        <w:rPr>
          <w:sz w:val="28"/>
          <w:szCs w:val="28"/>
        </w:rPr>
        <w:t xml:space="preserve"> và </w:t>
      </w:r>
      <w:r w:rsidR="00B4143A" w:rsidRPr="00050928">
        <w:rPr>
          <w:sz w:val="28"/>
          <w:szCs w:val="28"/>
        </w:rPr>
        <w:t>Ủy ban nhân dân</w:t>
      </w:r>
      <w:r w:rsidR="00EB2A76" w:rsidRPr="00050928">
        <w:rPr>
          <w:sz w:val="28"/>
          <w:szCs w:val="28"/>
        </w:rPr>
        <w:t xml:space="preserve"> thành phố Vũng Tàu</w:t>
      </w:r>
      <w:r w:rsidRPr="00050928">
        <w:rPr>
          <w:sz w:val="28"/>
          <w:szCs w:val="28"/>
        </w:rPr>
        <w:t xml:space="preserve">, Trưởng phòng </w:t>
      </w:r>
      <w:r w:rsidR="00B137AE">
        <w:rPr>
          <w:sz w:val="28"/>
          <w:szCs w:val="28"/>
          <w:lang w:val="en-US"/>
        </w:rPr>
        <w:t>Quản lý đô thị</w:t>
      </w:r>
      <w:r w:rsidRPr="00050928">
        <w:rPr>
          <w:sz w:val="28"/>
          <w:szCs w:val="28"/>
        </w:rPr>
        <w:t xml:space="preserve">, </w:t>
      </w:r>
      <w:r w:rsidRPr="00050928">
        <w:rPr>
          <w:spacing w:val="-4"/>
          <w:sz w:val="28"/>
          <w:szCs w:val="28"/>
        </w:rPr>
        <w:t>Thủ trưở</w:t>
      </w:r>
      <w:r w:rsidR="0079291A" w:rsidRPr="00050928">
        <w:rPr>
          <w:spacing w:val="-4"/>
          <w:sz w:val="28"/>
          <w:szCs w:val="28"/>
        </w:rPr>
        <w:t xml:space="preserve">ng các </w:t>
      </w:r>
      <w:r w:rsidRPr="00050928">
        <w:rPr>
          <w:spacing w:val="-4"/>
          <w:sz w:val="28"/>
          <w:szCs w:val="28"/>
        </w:rPr>
        <w:t xml:space="preserve">cơ quan, đơn vị </w:t>
      </w:r>
      <w:r w:rsidR="00447C44" w:rsidRPr="00050928">
        <w:rPr>
          <w:spacing w:val="-4"/>
          <w:sz w:val="28"/>
          <w:szCs w:val="28"/>
        </w:rPr>
        <w:t xml:space="preserve">trực thuộc </w:t>
      </w:r>
      <w:r w:rsidR="00437CBD" w:rsidRPr="00050928">
        <w:rPr>
          <w:spacing w:val="-4"/>
          <w:sz w:val="28"/>
          <w:szCs w:val="28"/>
        </w:rPr>
        <w:t>Ủy ban nhân dân</w:t>
      </w:r>
      <w:r w:rsidR="00447C44" w:rsidRPr="00050928">
        <w:rPr>
          <w:spacing w:val="-4"/>
          <w:sz w:val="28"/>
          <w:szCs w:val="28"/>
        </w:rPr>
        <w:t xml:space="preserve"> thành phố Vũng Tàu</w:t>
      </w:r>
      <w:r w:rsidR="00126BD5" w:rsidRPr="00050928">
        <w:rPr>
          <w:spacing w:val="-4"/>
          <w:sz w:val="28"/>
          <w:szCs w:val="28"/>
        </w:rPr>
        <w:t>;</w:t>
      </w:r>
      <w:r w:rsidRPr="00050928">
        <w:rPr>
          <w:spacing w:val="-4"/>
          <w:sz w:val="28"/>
          <w:szCs w:val="28"/>
        </w:rPr>
        <w:t xml:space="preserve"> Chủ tịch </w:t>
      </w:r>
      <w:r w:rsidR="00B4143A" w:rsidRPr="00050928">
        <w:rPr>
          <w:spacing w:val="-4"/>
          <w:sz w:val="28"/>
          <w:szCs w:val="28"/>
        </w:rPr>
        <w:t xml:space="preserve">Ủy ban nhân dân </w:t>
      </w:r>
      <w:r w:rsidR="0086396B" w:rsidRPr="00050928">
        <w:rPr>
          <w:sz w:val="28"/>
          <w:szCs w:val="28"/>
        </w:rPr>
        <w:t xml:space="preserve">các </w:t>
      </w:r>
      <w:r w:rsidRPr="00050928">
        <w:rPr>
          <w:sz w:val="28"/>
          <w:szCs w:val="28"/>
        </w:rPr>
        <w:lastRenderedPageBreak/>
        <w:t>phường, xã</w:t>
      </w:r>
      <w:r w:rsidR="00B4143A" w:rsidRPr="00050928">
        <w:rPr>
          <w:sz w:val="28"/>
          <w:szCs w:val="28"/>
        </w:rPr>
        <w:t xml:space="preserve"> và các cơ quan, đơn vị có liê</w:t>
      </w:r>
      <w:bookmarkStart w:id="0" w:name="_GoBack"/>
      <w:bookmarkEnd w:id="0"/>
      <w:r w:rsidR="00B4143A" w:rsidRPr="00050928">
        <w:rPr>
          <w:sz w:val="28"/>
          <w:szCs w:val="28"/>
        </w:rPr>
        <w:t xml:space="preserve">n quan </w:t>
      </w:r>
      <w:r w:rsidR="00447C44" w:rsidRPr="00050928">
        <w:rPr>
          <w:sz w:val="28"/>
          <w:szCs w:val="28"/>
        </w:rPr>
        <w:t>chịu trách nhiệm thi hành Quyết định này</w:t>
      </w:r>
      <w:r w:rsidRPr="00050928">
        <w:rPr>
          <w:sz w:val="28"/>
          <w:szCs w:val="28"/>
        </w:rPr>
        <w:t>.</w:t>
      </w:r>
      <w:r w:rsidR="00EB2A76" w:rsidRPr="00050928">
        <w:rPr>
          <w:sz w:val="28"/>
          <w:szCs w:val="28"/>
        </w:rPr>
        <w:t>/.</w:t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</w:p>
    <w:tbl>
      <w:tblPr>
        <w:tblW w:w="9614" w:type="dxa"/>
        <w:tblLook w:val="04A0" w:firstRow="1" w:lastRow="0" w:firstColumn="1" w:lastColumn="0" w:noHBand="0" w:noVBand="1"/>
      </w:tblPr>
      <w:tblGrid>
        <w:gridCol w:w="4807"/>
        <w:gridCol w:w="4807"/>
      </w:tblGrid>
      <w:tr w:rsidR="00610C3B" w:rsidRPr="00050928" w:rsidTr="000507D6">
        <w:trPr>
          <w:trHeight w:val="2263"/>
        </w:trPr>
        <w:tc>
          <w:tcPr>
            <w:tcW w:w="4807" w:type="dxa"/>
            <w:shd w:val="clear" w:color="auto" w:fill="auto"/>
          </w:tcPr>
          <w:p w:rsidR="00A41669" w:rsidRPr="00050928" w:rsidRDefault="00A41669" w:rsidP="00A41669">
            <w:pPr>
              <w:rPr>
                <w:b/>
                <w:i/>
                <w:szCs w:val="24"/>
              </w:rPr>
            </w:pPr>
            <w:r w:rsidRPr="00050928">
              <w:rPr>
                <w:b/>
                <w:i/>
                <w:szCs w:val="24"/>
              </w:rPr>
              <w:t>Nơi nhận:</w:t>
            </w:r>
          </w:p>
          <w:p w:rsidR="00A41669" w:rsidRPr="00050928" w:rsidRDefault="00A41669" w:rsidP="00A41669">
            <w:pPr>
              <w:rPr>
                <w:sz w:val="22"/>
              </w:rPr>
            </w:pPr>
            <w:r w:rsidRPr="00050928">
              <w:rPr>
                <w:sz w:val="22"/>
              </w:rPr>
              <w:t xml:space="preserve">- Như điều </w:t>
            </w:r>
            <w:r w:rsidR="00447C44" w:rsidRPr="00050928">
              <w:rPr>
                <w:sz w:val="22"/>
              </w:rPr>
              <w:t>3</w:t>
            </w:r>
            <w:r w:rsidRPr="00050928">
              <w:rPr>
                <w:sz w:val="22"/>
              </w:rPr>
              <w:t>;</w:t>
            </w:r>
          </w:p>
          <w:p w:rsidR="00A41669" w:rsidRPr="00050928" w:rsidRDefault="00A41669" w:rsidP="00A41669">
            <w:pPr>
              <w:rPr>
                <w:sz w:val="22"/>
              </w:rPr>
            </w:pPr>
            <w:r w:rsidRPr="00050928">
              <w:rPr>
                <w:sz w:val="22"/>
              </w:rPr>
              <w:t xml:space="preserve">- Sở </w:t>
            </w:r>
            <w:r w:rsidR="00030633">
              <w:rPr>
                <w:sz w:val="22"/>
                <w:lang w:val="en-US"/>
              </w:rPr>
              <w:t>Xây dựng tỉnh Bà Rịa – Vũng Tàu</w:t>
            </w:r>
            <w:r w:rsidR="0089447F" w:rsidRPr="00050928">
              <w:rPr>
                <w:sz w:val="22"/>
              </w:rPr>
              <w:t xml:space="preserve"> (</w:t>
            </w:r>
            <w:r w:rsidR="00B4143A" w:rsidRPr="00050928">
              <w:rPr>
                <w:sz w:val="22"/>
              </w:rPr>
              <w:t>B/c</w:t>
            </w:r>
            <w:r w:rsidR="0089447F" w:rsidRPr="00050928">
              <w:rPr>
                <w:sz w:val="22"/>
              </w:rPr>
              <w:t>)</w:t>
            </w:r>
            <w:r w:rsidRPr="00050928">
              <w:rPr>
                <w:sz w:val="22"/>
              </w:rPr>
              <w:t>;</w:t>
            </w:r>
          </w:p>
          <w:p w:rsidR="00B4143A" w:rsidRPr="00050928" w:rsidRDefault="00B4143A" w:rsidP="00A41669">
            <w:pPr>
              <w:rPr>
                <w:sz w:val="22"/>
              </w:rPr>
            </w:pPr>
            <w:r w:rsidRPr="00050928">
              <w:rPr>
                <w:sz w:val="22"/>
              </w:rPr>
              <w:t>- Sở Tư pháp (KTVB);</w:t>
            </w:r>
          </w:p>
          <w:p w:rsidR="00A41669" w:rsidRPr="00050928" w:rsidRDefault="00A41669" w:rsidP="00A41669">
            <w:pPr>
              <w:rPr>
                <w:sz w:val="22"/>
              </w:rPr>
            </w:pPr>
            <w:r w:rsidRPr="00050928">
              <w:rPr>
                <w:sz w:val="22"/>
              </w:rPr>
              <w:t>- Thường trực Thành ủy, HĐND TPVT (</w:t>
            </w:r>
            <w:r w:rsidR="00B4143A" w:rsidRPr="00050928">
              <w:rPr>
                <w:sz w:val="22"/>
              </w:rPr>
              <w:t>B</w:t>
            </w:r>
            <w:r w:rsidRPr="00050928">
              <w:rPr>
                <w:sz w:val="22"/>
              </w:rPr>
              <w:t>/c);</w:t>
            </w:r>
          </w:p>
          <w:p w:rsidR="00A41669" w:rsidRPr="00050928" w:rsidRDefault="00A41669" w:rsidP="00A41669">
            <w:pPr>
              <w:rPr>
                <w:sz w:val="22"/>
              </w:rPr>
            </w:pPr>
            <w:r w:rsidRPr="00050928">
              <w:rPr>
                <w:sz w:val="22"/>
              </w:rPr>
              <w:t>- Chủ tịch</w:t>
            </w:r>
            <w:r w:rsidR="00ED6605" w:rsidRPr="00050928">
              <w:rPr>
                <w:sz w:val="22"/>
              </w:rPr>
              <w:t xml:space="preserve">, </w:t>
            </w:r>
            <w:r w:rsidR="00ED6605" w:rsidRPr="00050928">
              <w:rPr>
                <w:rFonts w:eastAsia="Times New Roman"/>
                <w:sz w:val="22"/>
              </w:rPr>
              <w:t>các PCT</w:t>
            </w:r>
            <w:r w:rsidRPr="00050928">
              <w:rPr>
                <w:sz w:val="22"/>
              </w:rPr>
              <w:t xml:space="preserve"> UBND TPVT;</w:t>
            </w:r>
          </w:p>
          <w:p w:rsidR="00B4143A" w:rsidRPr="00050928" w:rsidRDefault="00B4143A" w:rsidP="00A41669">
            <w:pPr>
              <w:rPr>
                <w:sz w:val="22"/>
              </w:rPr>
            </w:pPr>
            <w:r w:rsidRPr="00050928">
              <w:rPr>
                <w:sz w:val="22"/>
              </w:rPr>
              <w:t xml:space="preserve">- Phòng Tư pháp </w:t>
            </w:r>
            <w:r w:rsidR="00437CBD" w:rsidRPr="00050928">
              <w:rPr>
                <w:sz w:val="22"/>
              </w:rPr>
              <w:t>Thành phố</w:t>
            </w:r>
            <w:r w:rsidRPr="00050928">
              <w:rPr>
                <w:sz w:val="22"/>
              </w:rPr>
              <w:t>;</w:t>
            </w:r>
          </w:p>
          <w:p w:rsidR="00437CBD" w:rsidRPr="00050928" w:rsidRDefault="00437CBD" w:rsidP="00A41669">
            <w:pPr>
              <w:rPr>
                <w:sz w:val="22"/>
              </w:rPr>
            </w:pPr>
            <w:r w:rsidRPr="00050928">
              <w:rPr>
                <w:sz w:val="22"/>
              </w:rPr>
              <w:t>- Trang Thông tin điện tử Thành phố;</w:t>
            </w:r>
          </w:p>
          <w:p w:rsidR="00A41669" w:rsidRPr="00050928" w:rsidRDefault="00A41669" w:rsidP="00A41669">
            <w:pPr>
              <w:rPr>
                <w:sz w:val="22"/>
              </w:rPr>
            </w:pPr>
            <w:r w:rsidRPr="00050928">
              <w:rPr>
                <w:sz w:val="22"/>
              </w:rPr>
              <w:t>- Lưu: VT, P.</w:t>
            </w:r>
            <w:r w:rsidR="00030633">
              <w:rPr>
                <w:sz w:val="22"/>
                <w:lang w:val="en-US"/>
              </w:rPr>
              <w:t>QLĐT</w:t>
            </w:r>
            <w:r w:rsidRPr="00050928">
              <w:rPr>
                <w:sz w:val="22"/>
              </w:rPr>
              <w:t xml:space="preserve"> (</w:t>
            </w:r>
            <w:r w:rsidR="00050928" w:rsidRPr="00050928">
              <w:rPr>
                <w:sz w:val="22"/>
              </w:rPr>
              <w:t>05</w:t>
            </w:r>
            <w:r w:rsidR="00437CBD" w:rsidRPr="00050928">
              <w:rPr>
                <w:sz w:val="22"/>
              </w:rPr>
              <w:t>bản</w:t>
            </w:r>
            <w:r w:rsidRPr="00050928">
              <w:rPr>
                <w:sz w:val="22"/>
              </w:rPr>
              <w:t>).</w:t>
            </w:r>
          </w:p>
          <w:p w:rsidR="00A41669" w:rsidRPr="00050928" w:rsidRDefault="00A41669" w:rsidP="001C29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7" w:type="dxa"/>
            <w:shd w:val="clear" w:color="auto" w:fill="auto"/>
          </w:tcPr>
          <w:p w:rsidR="00A41669" w:rsidRPr="00050928" w:rsidRDefault="00B4143A" w:rsidP="001C29BC">
            <w:pPr>
              <w:jc w:val="center"/>
              <w:rPr>
                <w:b/>
                <w:sz w:val="28"/>
                <w:szCs w:val="28"/>
              </w:rPr>
            </w:pPr>
            <w:r w:rsidRPr="00050928">
              <w:rPr>
                <w:b/>
                <w:sz w:val="28"/>
                <w:szCs w:val="28"/>
              </w:rPr>
              <w:t>TM. ỦY BAN NHÂN DÂN</w:t>
            </w:r>
          </w:p>
          <w:p w:rsidR="0089447F" w:rsidRPr="00050928" w:rsidRDefault="00B4143A" w:rsidP="001C29BC">
            <w:pPr>
              <w:jc w:val="center"/>
              <w:rPr>
                <w:b/>
                <w:sz w:val="28"/>
                <w:szCs w:val="28"/>
              </w:rPr>
            </w:pPr>
            <w:r w:rsidRPr="00050928">
              <w:rPr>
                <w:b/>
                <w:sz w:val="28"/>
                <w:szCs w:val="28"/>
              </w:rPr>
              <w:t>KT.</w:t>
            </w:r>
            <w:r w:rsidR="00CF6B7B">
              <w:rPr>
                <w:b/>
                <w:sz w:val="28"/>
                <w:szCs w:val="28"/>
                <w:lang w:val="en-US"/>
              </w:rPr>
              <w:t xml:space="preserve"> </w:t>
            </w:r>
            <w:r w:rsidR="0089447F" w:rsidRPr="00050928">
              <w:rPr>
                <w:b/>
                <w:sz w:val="28"/>
                <w:szCs w:val="28"/>
              </w:rPr>
              <w:t>CHỦ TỊCH</w:t>
            </w:r>
          </w:p>
          <w:p w:rsidR="00B4143A" w:rsidRPr="00050928" w:rsidRDefault="00B4143A" w:rsidP="001C29BC">
            <w:pPr>
              <w:jc w:val="center"/>
              <w:rPr>
                <w:b/>
                <w:sz w:val="28"/>
                <w:szCs w:val="28"/>
              </w:rPr>
            </w:pPr>
            <w:r w:rsidRPr="00050928">
              <w:rPr>
                <w:b/>
                <w:sz w:val="28"/>
                <w:szCs w:val="28"/>
              </w:rPr>
              <w:t>PH</w:t>
            </w:r>
            <w:r w:rsidR="00437CBD" w:rsidRPr="00050928">
              <w:rPr>
                <w:b/>
                <w:sz w:val="28"/>
                <w:szCs w:val="28"/>
              </w:rPr>
              <w:t>Ó</w:t>
            </w:r>
            <w:r w:rsidRPr="00050928">
              <w:rPr>
                <w:b/>
                <w:sz w:val="28"/>
                <w:szCs w:val="28"/>
              </w:rPr>
              <w:t xml:space="preserve"> CHỦ TỊCH</w:t>
            </w:r>
          </w:p>
          <w:p w:rsidR="0089447F" w:rsidRPr="00050928" w:rsidRDefault="0089447F" w:rsidP="001C29BC">
            <w:pPr>
              <w:jc w:val="center"/>
              <w:rPr>
                <w:b/>
                <w:sz w:val="28"/>
                <w:szCs w:val="28"/>
              </w:rPr>
            </w:pPr>
          </w:p>
          <w:p w:rsidR="0089447F" w:rsidRPr="00050928" w:rsidRDefault="0089447F" w:rsidP="001C29BC">
            <w:pPr>
              <w:jc w:val="center"/>
              <w:rPr>
                <w:b/>
                <w:sz w:val="28"/>
                <w:szCs w:val="28"/>
              </w:rPr>
            </w:pPr>
          </w:p>
          <w:p w:rsidR="000507D6" w:rsidRPr="00050928" w:rsidRDefault="000507D6" w:rsidP="001C29BC">
            <w:pPr>
              <w:jc w:val="center"/>
              <w:rPr>
                <w:b/>
                <w:sz w:val="28"/>
                <w:szCs w:val="28"/>
              </w:rPr>
            </w:pPr>
          </w:p>
          <w:p w:rsidR="005A6C14" w:rsidRPr="00050928" w:rsidRDefault="005A6C14" w:rsidP="001C29BC">
            <w:pPr>
              <w:jc w:val="center"/>
              <w:rPr>
                <w:b/>
                <w:sz w:val="28"/>
                <w:szCs w:val="28"/>
              </w:rPr>
            </w:pPr>
          </w:p>
          <w:p w:rsidR="000507D6" w:rsidRDefault="000507D6" w:rsidP="0089447F">
            <w:pPr>
              <w:jc w:val="center"/>
              <w:rPr>
                <w:b/>
                <w:sz w:val="28"/>
                <w:szCs w:val="28"/>
              </w:rPr>
            </w:pPr>
          </w:p>
          <w:p w:rsidR="00084351" w:rsidRPr="00050928" w:rsidRDefault="00084351" w:rsidP="0089447F">
            <w:pPr>
              <w:jc w:val="center"/>
              <w:rPr>
                <w:b/>
                <w:sz w:val="28"/>
                <w:szCs w:val="28"/>
              </w:rPr>
            </w:pPr>
          </w:p>
          <w:p w:rsidR="0089447F" w:rsidRPr="00050928" w:rsidRDefault="0089447F" w:rsidP="000507D6">
            <w:pPr>
              <w:jc w:val="center"/>
              <w:rPr>
                <w:sz w:val="28"/>
                <w:szCs w:val="28"/>
              </w:rPr>
            </w:pPr>
            <w:r w:rsidRPr="00050928">
              <w:rPr>
                <w:b/>
                <w:sz w:val="28"/>
                <w:szCs w:val="28"/>
              </w:rPr>
              <w:t>Nguyễn Thị Thu Hương</w:t>
            </w:r>
          </w:p>
        </w:tc>
      </w:tr>
    </w:tbl>
    <w:p w:rsidR="00A41669" w:rsidRPr="00050928" w:rsidRDefault="00A41669" w:rsidP="00732485">
      <w:pPr>
        <w:jc w:val="both"/>
        <w:rPr>
          <w:sz w:val="28"/>
          <w:szCs w:val="28"/>
        </w:rPr>
      </w:pPr>
    </w:p>
    <w:p w:rsidR="00732485" w:rsidRPr="00050928" w:rsidRDefault="007769F0" w:rsidP="00732485">
      <w:pPr>
        <w:jc w:val="both"/>
        <w:rPr>
          <w:b/>
          <w:sz w:val="28"/>
          <w:szCs w:val="28"/>
        </w:rPr>
      </w:pP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  <w:r w:rsidRPr="00050928">
        <w:rPr>
          <w:sz w:val="28"/>
          <w:szCs w:val="28"/>
        </w:rPr>
        <w:tab/>
      </w:r>
    </w:p>
    <w:sectPr w:rsidR="00732485" w:rsidRPr="00050928" w:rsidSect="008C2BAA">
      <w:headerReference w:type="default" r:id="rId7"/>
      <w:pgSz w:w="11906" w:h="16838" w:code="9"/>
      <w:pgMar w:top="1418" w:right="1134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AD8" w:rsidRDefault="00AB1AD8" w:rsidP="00947F18">
      <w:r>
        <w:separator/>
      </w:r>
    </w:p>
  </w:endnote>
  <w:endnote w:type="continuationSeparator" w:id="0">
    <w:p w:rsidR="00AB1AD8" w:rsidRDefault="00AB1AD8" w:rsidP="0094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AD8" w:rsidRDefault="00AB1AD8" w:rsidP="00947F18">
      <w:r>
        <w:separator/>
      </w:r>
    </w:p>
  </w:footnote>
  <w:footnote w:type="continuationSeparator" w:id="0">
    <w:p w:rsidR="00AB1AD8" w:rsidRDefault="00AB1AD8" w:rsidP="00947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C14" w:rsidRDefault="005A6C14">
    <w:pPr>
      <w:pStyle w:val="Header"/>
      <w:jc w:val="center"/>
    </w:pPr>
  </w:p>
  <w:p w:rsidR="005A6C14" w:rsidRDefault="005A6C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18"/>
    <w:rsid w:val="0001386B"/>
    <w:rsid w:val="00030633"/>
    <w:rsid w:val="000507D6"/>
    <w:rsid w:val="00050928"/>
    <w:rsid w:val="00071069"/>
    <w:rsid w:val="000722E0"/>
    <w:rsid w:val="00074F10"/>
    <w:rsid w:val="000763B2"/>
    <w:rsid w:val="000777CB"/>
    <w:rsid w:val="00084351"/>
    <w:rsid w:val="00084492"/>
    <w:rsid w:val="00095C51"/>
    <w:rsid w:val="000A2077"/>
    <w:rsid w:val="000A284D"/>
    <w:rsid w:val="000D2322"/>
    <w:rsid w:val="000F0BCE"/>
    <w:rsid w:val="000F0F5E"/>
    <w:rsid w:val="0010193F"/>
    <w:rsid w:val="0010508B"/>
    <w:rsid w:val="00105D63"/>
    <w:rsid w:val="00126BD5"/>
    <w:rsid w:val="0013442C"/>
    <w:rsid w:val="001402AE"/>
    <w:rsid w:val="0016306B"/>
    <w:rsid w:val="00164FD3"/>
    <w:rsid w:val="00193BDF"/>
    <w:rsid w:val="00195C0D"/>
    <w:rsid w:val="001A32EE"/>
    <w:rsid w:val="001C1BB1"/>
    <w:rsid w:val="001C29BC"/>
    <w:rsid w:val="001E40C4"/>
    <w:rsid w:val="00214175"/>
    <w:rsid w:val="0023712C"/>
    <w:rsid w:val="00271FE6"/>
    <w:rsid w:val="00275E7F"/>
    <w:rsid w:val="00275F8F"/>
    <w:rsid w:val="0028780E"/>
    <w:rsid w:val="002A230F"/>
    <w:rsid w:val="002A6DF4"/>
    <w:rsid w:val="002C0159"/>
    <w:rsid w:val="002C1A59"/>
    <w:rsid w:val="002D103B"/>
    <w:rsid w:val="002E2FCD"/>
    <w:rsid w:val="002F31C6"/>
    <w:rsid w:val="003035E4"/>
    <w:rsid w:val="00305500"/>
    <w:rsid w:val="00307678"/>
    <w:rsid w:val="003271F3"/>
    <w:rsid w:val="0034570A"/>
    <w:rsid w:val="0034658D"/>
    <w:rsid w:val="00346E29"/>
    <w:rsid w:val="00361F90"/>
    <w:rsid w:val="0037294D"/>
    <w:rsid w:val="00375761"/>
    <w:rsid w:val="003A360D"/>
    <w:rsid w:val="003B27A8"/>
    <w:rsid w:val="003C1763"/>
    <w:rsid w:val="003C332D"/>
    <w:rsid w:val="003E4061"/>
    <w:rsid w:val="003F336A"/>
    <w:rsid w:val="00416512"/>
    <w:rsid w:val="00432A9F"/>
    <w:rsid w:val="00437CBD"/>
    <w:rsid w:val="0044288C"/>
    <w:rsid w:val="004469B2"/>
    <w:rsid w:val="00447C44"/>
    <w:rsid w:val="0045251B"/>
    <w:rsid w:val="00455F1B"/>
    <w:rsid w:val="0046014A"/>
    <w:rsid w:val="00460D20"/>
    <w:rsid w:val="004977B0"/>
    <w:rsid w:val="004A4603"/>
    <w:rsid w:val="004A6B31"/>
    <w:rsid w:val="004B00B7"/>
    <w:rsid w:val="004B1319"/>
    <w:rsid w:val="004E701F"/>
    <w:rsid w:val="00505A39"/>
    <w:rsid w:val="005169ED"/>
    <w:rsid w:val="00516C8A"/>
    <w:rsid w:val="005205CA"/>
    <w:rsid w:val="00520E7F"/>
    <w:rsid w:val="00555FF4"/>
    <w:rsid w:val="00560FCF"/>
    <w:rsid w:val="005614AE"/>
    <w:rsid w:val="00581B1B"/>
    <w:rsid w:val="0058228D"/>
    <w:rsid w:val="005A0DCF"/>
    <w:rsid w:val="005A2115"/>
    <w:rsid w:val="005A574C"/>
    <w:rsid w:val="005A6C14"/>
    <w:rsid w:val="005B01B8"/>
    <w:rsid w:val="005C197D"/>
    <w:rsid w:val="005D4490"/>
    <w:rsid w:val="005D5519"/>
    <w:rsid w:val="0061069B"/>
    <w:rsid w:val="00610C3B"/>
    <w:rsid w:val="00621F44"/>
    <w:rsid w:val="00627D20"/>
    <w:rsid w:val="006679FE"/>
    <w:rsid w:val="00674DCD"/>
    <w:rsid w:val="00677759"/>
    <w:rsid w:val="006821F2"/>
    <w:rsid w:val="00687411"/>
    <w:rsid w:val="00690A9F"/>
    <w:rsid w:val="00690B93"/>
    <w:rsid w:val="00694F24"/>
    <w:rsid w:val="006A1654"/>
    <w:rsid w:val="006B396B"/>
    <w:rsid w:val="006B4186"/>
    <w:rsid w:val="006C366C"/>
    <w:rsid w:val="006D58E1"/>
    <w:rsid w:val="006D670C"/>
    <w:rsid w:val="006F578A"/>
    <w:rsid w:val="00714B92"/>
    <w:rsid w:val="0072613D"/>
    <w:rsid w:val="00732485"/>
    <w:rsid w:val="00742E70"/>
    <w:rsid w:val="00756452"/>
    <w:rsid w:val="00764930"/>
    <w:rsid w:val="007769F0"/>
    <w:rsid w:val="0078097F"/>
    <w:rsid w:val="007903F0"/>
    <w:rsid w:val="0079291A"/>
    <w:rsid w:val="00796AED"/>
    <w:rsid w:val="007C1AAA"/>
    <w:rsid w:val="007E6EF2"/>
    <w:rsid w:val="007F1EF0"/>
    <w:rsid w:val="008233CD"/>
    <w:rsid w:val="00830C88"/>
    <w:rsid w:val="0083468A"/>
    <w:rsid w:val="0085085C"/>
    <w:rsid w:val="00851038"/>
    <w:rsid w:val="00855FA6"/>
    <w:rsid w:val="0086396B"/>
    <w:rsid w:val="00864999"/>
    <w:rsid w:val="00870F98"/>
    <w:rsid w:val="00887CCE"/>
    <w:rsid w:val="00892E79"/>
    <w:rsid w:val="00893D33"/>
    <w:rsid w:val="0089447F"/>
    <w:rsid w:val="008C2BAA"/>
    <w:rsid w:val="008C3EFB"/>
    <w:rsid w:val="008E3BF7"/>
    <w:rsid w:val="00905580"/>
    <w:rsid w:val="00907EC2"/>
    <w:rsid w:val="00910430"/>
    <w:rsid w:val="00911243"/>
    <w:rsid w:val="00911604"/>
    <w:rsid w:val="00917EE0"/>
    <w:rsid w:val="009325E3"/>
    <w:rsid w:val="009355DC"/>
    <w:rsid w:val="00942395"/>
    <w:rsid w:val="00947F18"/>
    <w:rsid w:val="00963734"/>
    <w:rsid w:val="00963E4D"/>
    <w:rsid w:val="0099028E"/>
    <w:rsid w:val="009908FD"/>
    <w:rsid w:val="00992F31"/>
    <w:rsid w:val="009931BA"/>
    <w:rsid w:val="009A5550"/>
    <w:rsid w:val="009D4BAB"/>
    <w:rsid w:val="009E0D7B"/>
    <w:rsid w:val="009E36B8"/>
    <w:rsid w:val="009F2B88"/>
    <w:rsid w:val="00A00B97"/>
    <w:rsid w:val="00A04C59"/>
    <w:rsid w:val="00A12180"/>
    <w:rsid w:val="00A143E0"/>
    <w:rsid w:val="00A17F85"/>
    <w:rsid w:val="00A2535E"/>
    <w:rsid w:val="00A3169B"/>
    <w:rsid w:val="00A41669"/>
    <w:rsid w:val="00A47A8D"/>
    <w:rsid w:val="00A53DB2"/>
    <w:rsid w:val="00A8134D"/>
    <w:rsid w:val="00AB1AD8"/>
    <w:rsid w:val="00AE161A"/>
    <w:rsid w:val="00B04977"/>
    <w:rsid w:val="00B105AD"/>
    <w:rsid w:val="00B137AE"/>
    <w:rsid w:val="00B2441D"/>
    <w:rsid w:val="00B36B64"/>
    <w:rsid w:val="00B4143A"/>
    <w:rsid w:val="00B42515"/>
    <w:rsid w:val="00B54BB0"/>
    <w:rsid w:val="00B5615A"/>
    <w:rsid w:val="00B70182"/>
    <w:rsid w:val="00B81413"/>
    <w:rsid w:val="00B969CB"/>
    <w:rsid w:val="00BA7674"/>
    <w:rsid w:val="00BC0F26"/>
    <w:rsid w:val="00BC5E05"/>
    <w:rsid w:val="00BD137B"/>
    <w:rsid w:val="00BE00FF"/>
    <w:rsid w:val="00BE314D"/>
    <w:rsid w:val="00BE31A9"/>
    <w:rsid w:val="00C02CCE"/>
    <w:rsid w:val="00C140A2"/>
    <w:rsid w:val="00C1454B"/>
    <w:rsid w:val="00C24515"/>
    <w:rsid w:val="00C245BE"/>
    <w:rsid w:val="00C26665"/>
    <w:rsid w:val="00C3304E"/>
    <w:rsid w:val="00C515C2"/>
    <w:rsid w:val="00C56755"/>
    <w:rsid w:val="00C621E7"/>
    <w:rsid w:val="00C65415"/>
    <w:rsid w:val="00CB2F0F"/>
    <w:rsid w:val="00CE56D4"/>
    <w:rsid w:val="00CE7FFA"/>
    <w:rsid w:val="00CF6B7B"/>
    <w:rsid w:val="00D361A0"/>
    <w:rsid w:val="00D36D65"/>
    <w:rsid w:val="00DA1357"/>
    <w:rsid w:val="00DA5AC1"/>
    <w:rsid w:val="00DB3FA6"/>
    <w:rsid w:val="00DE37F2"/>
    <w:rsid w:val="00DF2CB9"/>
    <w:rsid w:val="00E15E72"/>
    <w:rsid w:val="00E517C5"/>
    <w:rsid w:val="00E51961"/>
    <w:rsid w:val="00E53F7C"/>
    <w:rsid w:val="00E56259"/>
    <w:rsid w:val="00E861B3"/>
    <w:rsid w:val="00EA50CE"/>
    <w:rsid w:val="00EA7708"/>
    <w:rsid w:val="00EB2A76"/>
    <w:rsid w:val="00EC6CC6"/>
    <w:rsid w:val="00ED6605"/>
    <w:rsid w:val="00F00D47"/>
    <w:rsid w:val="00F00DCB"/>
    <w:rsid w:val="00F03285"/>
    <w:rsid w:val="00F04067"/>
    <w:rsid w:val="00F11101"/>
    <w:rsid w:val="00F1358C"/>
    <w:rsid w:val="00F42C02"/>
    <w:rsid w:val="00F4630B"/>
    <w:rsid w:val="00F51A47"/>
    <w:rsid w:val="00F53B2C"/>
    <w:rsid w:val="00F56E87"/>
    <w:rsid w:val="00F62600"/>
    <w:rsid w:val="00F923F1"/>
    <w:rsid w:val="00F93E84"/>
    <w:rsid w:val="00F961BA"/>
    <w:rsid w:val="00FA3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9"/>
        <o:r id="V:Rule2" type="connector" idref="#AutoShape 5"/>
      </o:rules>
    </o:shapelayout>
  </w:shapeDefaults>
  <w:decimalSymbol w:val="."/>
  <w:listSeparator w:val=","/>
  <w15:docId w15:val="{EC647283-4966-4422-8C0A-D18E55E8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CE"/>
    <w:rPr>
      <w:sz w:val="24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F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7F18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7F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7F18"/>
    <w:rPr>
      <w:sz w:val="24"/>
      <w:szCs w:val="22"/>
      <w:lang w:eastAsia="en-US"/>
    </w:rPr>
  </w:style>
  <w:style w:type="table" w:styleId="TableGrid">
    <w:name w:val="Table Grid"/>
    <w:basedOn w:val="TableNormal"/>
    <w:uiPriority w:val="59"/>
    <w:rsid w:val="00A4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2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2180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D816-4085-4B51-BE21-2238548DE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P LD-TBXH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</dc:creator>
  <cp:lastModifiedBy>Microsoft account</cp:lastModifiedBy>
  <cp:revision>19</cp:revision>
  <cp:lastPrinted>2021-03-01T08:53:00Z</cp:lastPrinted>
  <dcterms:created xsi:type="dcterms:W3CDTF">2022-05-13T07:57:00Z</dcterms:created>
  <dcterms:modified xsi:type="dcterms:W3CDTF">2023-09-25T04:46:00Z</dcterms:modified>
</cp:coreProperties>
</file>