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56" w:rsidRPr="008C51D9" w:rsidRDefault="00344C56" w:rsidP="00344C56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Phụ lục 0</w:t>
      </w:r>
      <w:r>
        <w:rPr>
          <w:b/>
          <w:color w:val="auto"/>
          <w:sz w:val="28"/>
          <w:szCs w:val="28"/>
        </w:rPr>
        <w:t>3</w:t>
      </w:r>
    </w:p>
    <w:p w:rsidR="00344C56" w:rsidRPr="008C51D9" w:rsidRDefault="00344C56" w:rsidP="00344C56">
      <w:pPr>
        <w:jc w:val="center"/>
        <w:rPr>
          <w:b/>
          <w:color w:val="auto"/>
          <w:sz w:val="28"/>
          <w:szCs w:val="28"/>
        </w:rPr>
      </w:pPr>
      <w:r w:rsidRPr="008C51D9">
        <w:rPr>
          <w:b/>
          <w:color w:val="auto"/>
          <w:sz w:val="28"/>
          <w:szCs w:val="28"/>
        </w:rPr>
        <w:t>Danh mục các khu đất đấu giá quyền sử dụng đất trong kế hoạch sử dụng đất năm 202</w:t>
      </w:r>
      <w:r>
        <w:rPr>
          <w:b/>
          <w:color w:val="auto"/>
          <w:sz w:val="28"/>
          <w:szCs w:val="28"/>
        </w:rPr>
        <w:t>5</w:t>
      </w:r>
      <w:r w:rsidRPr="008C51D9">
        <w:rPr>
          <w:b/>
          <w:color w:val="auto"/>
          <w:sz w:val="28"/>
          <w:szCs w:val="28"/>
        </w:rPr>
        <w:t xml:space="preserve"> </w:t>
      </w:r>
    </w:p>
    <w:p w:rsidR="00344C56" w:rsidRPr="0029195A" w:rsidRDefault="00344C56" w:rsidP="00344C56">
      <w:pPr>
        <w:spacing w:after="120"/>
        <w:jc w:val="center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  <w:t>(kèm theo văn bản số 3016/TNMT-QHKH ngày 10  tháng 7 năm 2023 của phòng Tài nguyên và Môi trường)</w:t>
      </w:r>
    </w:p>
    <w:tbl>
      <w:tblPr>
        <w:tblW w:w="14742" w:type="dxa"/>
        <w:jc w:val="center"/>
        <w:tblLook w:val="04A0" w:firstRow="1" w:lastRow="0" w:firstColumn="1" w:lastColumn="0" w:noHBand="0" w:noVBand="1"/>
      </w:tblPr>
      <w:tblGrid>
        <w:gridCol w:w="597"/>
        <w:gridCol w:w="4374"/>
        <w:gridCol w:w="1069"/>
        <w:gridCol w:w="1645"/>
        <w:gridCol w:w="1191"/>
        <w:gridCol w:w="1110"/>
        <w:gridCol w:w="1258"/>
        <w:gridCol w:w="1319"/>
        <w:gridCol w:w="1084"/>
        <w:gridCol w:w="1095"/>
      </w:tblGrid>
      <w:tr w:rsidR="00344C56" w:rsidRPr="008C51D9" w:rsidTr="008F5180">
        <w:trPr>
          <w:trHeight w:val="468"/>
          <w:jc w:val="center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STT</w:t>
            </w:r>
          </w:p>
        </w:tc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Tên khu đất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Đơn vị đang quản lý</w:t>
            </w: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Địa điểm </w:t>
            </w:r>
            <w:r w:rsidRPr="008C51D9">
              <w:rPr>
                <w:color w:val="auto"/>
                <w:sz w:val="20"/>
                <w:szCs w:val="20"/>
              </w:rPr>
              <w:t>(xã/phường, huyện)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Diện tích (ha)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Loại đất</w:t>
            </w:r>
          </w:p>
        </w:tc>
        <w:tc>
          <w:tcPr>
            <w:tcW w:w="1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Căn cứ pháp lý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Nguồn gốc đất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Ghi chú</w:t>
            </w:r>
          </w:p>
        </w:tc>
      </w:tr>
      <w:tr w:rsidR="00344C56" w:rsidRPr="008C51D9" w:rsidTr="008F5180">
        <w:trPr>
          <w:trHeight w:val="624"/>
          <w:jc w:val="center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4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Hiện trạng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Đưa ra đấu giá</w:t>
            </w:r>
          </w:p>
        </w:tc>
        <w:tc>
          <w:tcPr>
            <w:tcW w:w="1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</w:p>
        </w:tc>
      </w:tr>
      <w:tr w:rsidR="00344C56" w:rsidRPr="008C51D9" w:rsidTr="008F5180">
        <w:trPr>
          <w:trHeight w:val="264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(1)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(2)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(3)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(4)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(5)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(6)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(7)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(8)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(9)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(10)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A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 xml:space="preserve">Các công trình, dự án chuyển tiếp từ kế hoạch sử dụng đất năm </w:t>
            </w:r>
            <w:r>
              <w:rPr>
                <w:b/>
                <w:bCs w:val="0"/>
                <w:color w:val="auto"/>
                <w:sz w:val="20"/>
                <w:szCs w:val="20"/>
              </w:rPr>
              <w:t>2024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B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Các công trình, dự án đăng ký mới thực hiện trong năm 202</w:t>
            </w:r>
            <w:r>
              <w:rPr>
                <w:b/>
                <w:bCs w:val="0"/>
                <w:color w:val="auto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b/>
                <w:bCs w:val="0"/>
                <w:color w:val="auto"/>
                <w:sz w:val="20"/>
                <w:szCs w:val="20"/>
              </w:rPr>
            </w:pPr>
            <w:r w:rsidRPr="008C51D9">
              <w:rPr>
                <w:b/>
                <w:bCs w:val="0"/>
                <w:color w:val="auto"/>
                <w:sz w:val="20"/>
                <w:szCs w:val="20"/>
              </w:rPr>
              <w:t> 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1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  <w:tr w:rsidR="00344C56" w:rsidRPr="008C51D9" w:rsidTr="008F5180">
        <w:trPr>
          <w:trHeight w:val="340"/>
          <w:jc w:val="center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2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C56" w:rsidRPr="008C51D9" w:rsidRDefault="00344C56" w:rsidP="008F5180">
            <w:pPr>
              <w:jc w:val="center"/>
              <w:rPr>
                <w:color w:val="auto"/>
                <w:sz w:val="20"/>
                <w:szCs w:val="20"/>
              </w:rPr>
            </w:pPr>
            <w:r w:rsidRPr="008C51D9">
              <w:rPr>
                <w:color w:val="auto"/>
                <w:sz w:val="20"/>
                <w:szCs w:val="20"/>
              </w:rPr>
              <w:t> </w:t>
            </w:r>
          </w:p>
        </w:tc>
      </w:tr>
    </w:tbl>
    <w:p w:rsidR="00344C56" w:rsidRDefault="00344C56" w:rsidP="00344C56">
      <w:pPr>
        <w:tabs>
          <w:tab w:val="left" w:pos="3578"/>
        </w:tabs>
        <w:rPr>
          <w:color w:val="auto"/>
        </w:rPr>
        <w:sectPr w:rsidR="00344C56" w:rsidSect="005638F2">
          <w:pgSz w:w="16840" w:h="11907" w:orient="landscape" w:code="9"/>
          <w:pgMar w:top="1701" w:right="1134" w:bottom="1134" w:left="1134" w:header="397" w:footer="397" w:gutter="0"/>
          <w:cols w:space="720"/>
          <w:titlePg/>
          <w:docGrid w:linePitch="354"/>
        </w:sectPr>
      </w:pPr>
    </w:p>
    <w:p w:rsidR="000D2D2A" w:rsidRPr="00344C56" w:rsidRDefault="000D2D2A" w:rsidP="00344C56">
      <w:bookmarkStart w:id="0" w:name="_GoBack"/>
      <w:bookmarkEnd w:id="0"/>
    </w:p>
    <w:sectPr w:rsidR="000D2D2A" w:rsidRPr="00344C56" w:rsidSect="00C07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144"/>
    <w:rsid w:val="00083583"/>
    <w:rsid w:val="000D2D2A"/>
    <w:rsid w:val="00344C56"/>
    <w:rsid w:val="00C07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3B1377-10D0-4E10-9D9E-B24620A3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7144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2024-09-15T20:13:00Z</dcterms:created>
  <dcterms:modified xsi:type="dcterms:W3CDTF">2024-09-15T20:13:00Z</dcterms:modified>
</cp:coreProperties>
</file>